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4E" w:rsidRDefault="0083294E" w:rsidP="0083294E">
      <w:pPr>
        <w:pStyle w:val="NoSpacing"/>
        <w:spacing w:line="360" w:lineRule="auto"/>
        <w:ind w:left="-851"/>
        <w:rPr>
          <w:rFonts w:ascii="Gill Sans MT" w:hAnsi="Gill Sans MT"/>
          <w:b/>
          <w:sz w:val="26"/>
          <w:szCs w:val="26"/>
        </w:rPr>
      </w:pPr>
      <w:r>
        <w:rPr>
          <w:noProof/>
          <w:lang w:eastAsia="en-GB"/>
        </w:rPr>
        <w:drawing>
          <wp:inline distT="0" distB="0" distL="0" distR="0" wp14:anchorId="76B63463" wp14:editId="4704ACC1">
            <wp:extent cx="7772400" cy="153357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931" cy="154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AE0" w:rsidRDefault="00C30DFE" w:rsidP="00A87AE0">
      <w:pPr>
        <w:pStyle w:val="NoSpacing"/>
        <w:spacing w:line="360" w:lineRule="auto"/>
        <w:rPr>
          <w:rFonts w:ascii="Gill Sans MT" w:hAnsi="Gill Sans MT"/>
          <w:b/>
          <w:sz w:val="26"/>
          <w:szCs w:val="26"/>
        </w:rPr>
      </w:pPr>
      <w:r>
        <w:rPr>
          <w:rFonts w:ascii="Gill Sans MT" w:hAnsi="Gill Sans MT"/>
          <w:b/>
          <w:sz w:val="26"/>
          <w:szCs w:val="26"/>
        </w:rPr>
        <w:t>NC-4719</w:t>
      </w:r>
      <w:r w:rsidR="00A87AE0" w:rsidRPr="00A87AE0">
        <w:rPr>
          <w:rFonts w:ascii="Gill Sans MT" w:hAnsi="Gill Sans MT"/>
          <w:b/>
          <w:sz w:val="26"/>
          <w:szCs w:val="26"/>
        </w:rPr>
        <w:tab/>
      </w:r>
      <w:r w:rsidR="00A87AE0" w:rsidRPr="00A87AE0">
        <w:rPr>
          <w:rFonts w:ascii="Gill Sans MT" w:hAnsi="Gill Sans MT"/>
          <w:b/>
          <w:sz w:val="26"/>
          <w:szCs w:val="26"/>
        </w:rPr>
        <w:tab/>
      </w:r>
      <w:r w:rsidR="00A87AE0" w:rsidRPr="00A87AE0">
        <w:rPr>
          <w:rFonts w:ascii="Gill Sans MT" w:hAnsi="Gill Sans MT"/>
          <w:b/>
          <w:sz w:val="26"/>
          <w:szCs w:val="26"/>
        </w:rPr>
        <w:tab/>
      </w:r>
      <w:r w:rsidR="00A87AE0" w:rsidRPr="00A87AE0">
        <w:rPr>
          <w:rFonts w:ascii="Gill Sans MT" w:hAnsi="Gill Sans MT"/>
          <w:b/>
          <w:sz w:val="26"/>
          <w:szCs w:val="26"/>
        </w:rPr>
        <w:tab/>
      </w:r>
      <w:r w:rsidR="00A87AE0" w:rsidRPr="00A87AE0">
        <w:rPr>
          <w:rFonts w:ascii="Gill Sans MT" w:hAnsi="Gill Sans MT"/>
          <w:b/>
          <w:sz w:val="26"/>
          <w:szCs w:val="26"/>
        </w:rPr>
        <w:tab/>
      </w:r>
      <w:r w:rsidR="00A87AE0" w:rsidRPr="00A87AE0">
        <w:rPr>
          <w:rFonts w:ascii="Gill Sans MT" w:hAnsi="Gill Sans MT"/>
          <w:b/>
          <w:sz w:val="26"/>
          <w:szCs w:val="26"/>
        </w:rPr>
        <w:tab/>
      </w:r>
      <w:r w:rsidR="00A87AE0" w:rsidRPr="00A87AE0">
        <w:rPr>
          <w:rFonts w:ascii="Gill Sans MT" w:hAnsi="Gill Sans MT"/>
          <w:b/>
          <w:sz w:val="26"/>
          <w:szCs w:val="26"/>
        </w:rPr>
        <w:tab/>
      </w:r>
      <w:r w:rsidR="00A87AE0" w:rsidRPr="00A87AE0">
        <w:rPr>
          <w:rFonts w:ascii="Gill Sans MT" w:hAnsi="Gill Sans MT"/>
          <w:b/>
          <w:sz w:val="26"/>
          <w:szCs w:val="26"/>
        </w:rPr>
        <w:tab/>
      </w:r>
      <w:r w:rsidR="00A87AE0" w:rsidRPr="00A87AE0">
        <w:rPr>
          <w:rFonts w:ascii="Gill Sans MT" w:hAnsi="Gill Sans MT"/>
          <w:b/>
          <w:sz w:val="26"/>
          <w:szCs w:val="26"/>
        </w:rPr>
        <w:tab/>
      </w:r>
      <w:r w:rsidR="00DA3700">
        <w:rPr>
          <w:rFonts w:ascii="Gill Sans MT" w:hAnsi="Gill Sans MT"/>
          <w:b/>
          <w:sz w:val="26"/>
          <w:szCs w:val="26"/>
        </w:rPr>
        <w:tab/>
      </w:r>
      <w:r>
        <w:rPr>
          <w:rFonts w:ascii="Gill Sans MT" w:hAnsi="Gill Sans MT"/>
          <w:b/>
          <w:sz w:val="26"/>
          <w:szCs w:val="26"/>
        </w:rPr>
        <w:t xml:space="preserve">May </w:t>
      </w:r>
      <w:r w:rsidR="00DC1F3E">
        <w:rPr>
          <w:rFonts w:ascii="Gill Sans MT" w:hAnsi="Gill Sans MT"/>
          <w:b/>
          <w:sz w:val="26"/>
          <w:szCs w:val="26"/>
        </w:rPr>
        <w:t>4th</w:t>
      </w:r>
      <w:bookmarkStart w:id="0" w:name="_GoBack"/>
      <w:bookmarkEnd w:id="0"/>
      <w:r w:rsidR="00A87AE0" w:rsidRPr="00A87AE0">
        <w:rPr>
          <w:rFonts w:ascii="Gill Sans MT" w:hAnsi="Gill Sans MT"/>
          <w:b/>
          <w:sz w:val="26"/>
          <w:szCs w:val="26"/>
        </w:rPr>
        <w:t>, 2020</w:t>
      </w:r>
    </w:p>
    <w:p w:rsidR="00C30DFE" w:rsidRPr="00571877" w:rsidRDefault="00C30DFE" w:rsidP="00C30DFE">
      <w:pPr>
        <w:spacing w:after="160" w:line="360" w:lineRule="auto"/>
        <w:rPr>
          <w:rFonts w:ascii="Gill Sans MT" w:hAnsi="Gill Sans MT"/>
          <w:b/>
          <w:sz w:val="26"/>
          <w:szCs w:val="26"/>
        </w:rPr>
      </w:pPr>
      <w:r>
        <w:rPr>
          <w:rFonts w:ascii="Gill Sans MT" w:hAnsi="Gill Sans MT"/>
          <w:b/>
          <w:sz w:val="26"/>
          <w:szCs w:val="26"/>
        </w:rPr>
        <w:t>JCB SERVES UP HELP FOR TOWN AS FOOD AID SCHEME EXTENDED</w:t>
      </w:r>
    </w:p>
    <w:p w:rsidR="00C30DFE" w:rsidRDefault="00C30DFE" w:rsidP="00C30DFE">
      <w:pPr>
        <w:spacing w:after="160" w:line="360" w:lineRule="auto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HELP is on the menu for vulnerable residents of a Staffordshire town – thanks to </w:t>
      </w:r>
      <w:r w:rsidRPr="00571877">
        <w:rPr>
          <w:rFonts w:ascii="Gill Sans MT" w:hAnsi="Gill Sans MT"/>
          <w:sz w:val="26"/>
          <w:szCs w:val="26"/>
        </w:rPr>
        <w:t>JCB’s ‘Food for our Communities’ initiative</w:t>
      </w:r>
      <w:r>
        <w:rPr>
          <w:rFonts w:ascii="Gill Sans MT" w:hAnsi="Gill Sans MT"/>
          <w:sz w:val="26"/>
          <w:szCs w:val="26"/>
        </w:rPr>
        <w:t>.</w:t>
      </w:r>
    </w:p>
    <w:p w:rsidR="00C30DFE" w:rsidRDefault="00C30DFE" w:rsidP="00C30DFE">
      <w:pPr>
        <w:spacing w:after="160" w:line="360" w:lineRule="auto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The project has so far served up more than 1</w:t>
      </w:r>
      <w:r w:rsidRPr="00571877">
        <w:rPr>
          <w:rFonts w:ascii="Gill Sans MT" w:hAnsi="Gill Sans MT"/>
          <w:sz w:val="26"/>
          <w:szCs w:val="26"/>
        </w:rPr>
        <w:t>0,000 meal</w:t>
      </w:r>
      <w:r>
        <w:rPr>
          <w:rFonts w:ascii="Gill Sans MT" w:hAnsi="Gill Sans MT"/>
          <w:sz w:val="26"/>
          <w:szCs w:val="26"/>
        </w:rPr>
        <w:t>s</w:t>
      </w:r>
      <w:r w:rsidRPr="00571877">
        <w:rPr>
          <w:rFonts w:ascii="Gill Sans MT" w:hAnsi="Gill Sans MT"/>
          <w:sz w:val="26"/>
          <w:szCs w:val="26"/>
        </w:rPr>
        <w:t xml:space="preserve"> </w:t>
      </w:r>
      <w:r>
        <w:rPr>
          <w:rFonts w:ascii="Gill Sans MT" w:hAnsi="Gill Sans MT"/>
          <w:sz w:val="26"/>
          <w:szCs w:val="26"/>
        </w:rPr>
        <w:t xml:space="preserve">and </w:t>
      </w:r>
      <w:r w:rsidR="00491891">
        <w:rPr>
          <w:rFonts w:ascii="Gill Sans MT" w:hAnsi="Gill Sans MT"/>
          <w:sz w:val="26"/>
          <w:szCs w:val="26"/>
        </w:rPr>
        <w:t>2,500</w:t>
      </w:r>
      <w:r>
        <w:rPr>
          <w:rFonts w:ascii="Gill Sans MT" w:hAnsi="Gill Sans MT"/>
          <w:sz w:val="26"/>
          <w:szCs w:val="26"/>
        </w:rPr>
        <w:t xml:space="preserve"> sandwiches to </w:t>
      </w:r>
      <w:r w:rsidR="00491891">
        <w:rPr>
          <w:rFonts w:ascii="Gill Sans MT" w:hAnsi="Gill Sans MT"/>
          <w:sz w:val="26"/>
          <w:szCs w:val="26"/>
        </w:rPr>
        <w:t xml:space="preserve">the homeless and </w:t>
      </w:r>
      <w:r>
        <w:rPr>
          <w:rFonts w:ascii="Gill Sans MT" w:hAnsi="Gill Sans MT"/>
          <w:sz w:val="26"/>
          <w:szCs w:val="26"/>
        </w:rPr>
        <w:t xml:space="preserve">disadvantaged </w:t>
      </w:r>
      <w:r w:rsidRPr="00571877">
        <w:rPr>
          <w:rFonts w:ascii="Gill Sans MT" w:hAnsi="Gill Sans MT"/>
          <w:sz w:val="26"/>
          <w:szCs w:val="26"/>
        </w:rPr>
        <w:t>families</w:t>
      </w:r>
      <w:r w:rsidR="00491891">
        <w:rPr>
          <w:rFonts w:ascii="Gill Sans MT" w:hAnsi="Gill Sans MT"/>
          <w:sz w:val="26"/>
          <w:szCs w:val="26"/>
        </w:rPr>
        <w:t xml:space="preserve"> </w:t>
      </w:r>
      <w:r w:rsidR="00DD1931">
        <w:rPr>
          <w:rFonts w:ascii="Gill Sans MT" w:hAnsi="Gill Sans MT"/>
          <w:sz w:val="26"/>
          <w:szCs w:val="26"/>
        </w:rPr>
        <w:t xml:space="preserve">and </w:t>
      </w:r>
      <w:r w:rsidRPr="00571877">
        <w:rPr>
          <w:rFonts w:ascii="Gill Sans MT" w:hAnsi="Gill Sans MT"/>
          <w:sz w:val="26"/>
          <w:szCs w:val="26"/>
        </w:rPr>
        <w:t xml:space="preserve">individuals </w:t>
      </w:r>
      <w:r>
        <w:rPr>
          <w:rFonts w:ascii="Gill Sans MT" w:hAnsi="Gill Sans MT"/>
          <w:sz w:val="26"/>
          <w:szCs w:val="26"/>
        </w:rPr>
        <w:t xml:space="preserve">across </w:t>
      </w:r>
      <w:r w:rsidRPr="00571877">
        <w:rPr>
          <w:rFonts w:ascii="Gill Sans MT" w:hAnsi="Gill Sans MT"/>
          <w:sz w:val="26"/>
          <w:szCs w:val="26"/>
        </w:rPr>
        <w:t>the region</w:t>
      </w:r>
      <w:r>
        <w:rPr>
          <w:rFonts w:ascii="Gill Sans MT" w:hAnsi="Gill Sans MT"/>
          <w:sz w:val="26"/>
          <w:szCs w:val="26"/>
        </w:rPr>
        <w:t>.</w:t>
      </w:r>
      <w:r w:rsidR="00971183">
        <w:rPr>
          <w:rFonts w:ascii="Gill Sans MT" w:hAnsi="Gill Sans MT"/>
          <w:sz w:val="26"/>
          <w:szCs w:val="26"/>
        </w:rPr>
        <w:t xml:space="preserve"> </w:t>
      </w:r>
      <w:r>
        <w:rPr>
          <w:rFonts w:ascii="Gill Sans MT" w:hAnsi="Gill Sans MT"/>
          <w:sz w:val="26"/>
          <w:szCs w:val="26"/>
        </w:rPr>
        <w:t xml:space="preserve">Now the initiative has been expanded to provide </w:t>
      </w:r>
      <w:r w:rsidR="009030D7">
        <w:rPr>
          <w:rFonts w:ascii="Gill Sans MT" w:hAnsi="Gill Sans MT"/>
          <w:sz w:val="26"/>
          <w:szCs w:val="26"/>
        </w:rPr>
        <w:t xml:space="preserve">hundreds of </w:t>
      </w:r>
      <w:r>
        <w:rPr>
          <w:rFonts w:ascii="Gill Sans MT" w:hAnsi="Gill Sans MT"/>
          <w:sz w:val="26"/>
          <w:szCs w:val="26"/>
        </w:rPr>
        <w:t xml:space="preserve">sandwiches for Biddulph Youth and Community Zone </w:t>
      </w:r>
      <w:r w:rsidR="00DD1931">
        <w:rPr>
          <w:rFonts w:ascii="Gill Sans MT" w:hAnsi="Gill Sans MT"/>
          <w:sz w:val="26"/>
          <w:szCs w:val="26"/>
        </w:rPr>
        <w:t xml:space="preserve">for inclusion </w:t>
      </w:r>
      <w:r>
        <w:rPr>
          <w:rFonts w:ascii="Gill Sans MT" w:hAnsi="Gill Sans MT"/>
          <w:sz w:val="26"/>
          <w:szCs w:val="26"/>
        </w:rPr>
        <w:t xml:space="preserve">in food parcels </w:t>
      </w:r>
      <w:r w:rsidR="00DD1931">
        <w:rPr>
          <w:rFonts w:ascii="Gill Sans MT" w:hAnsi="Gill Sans MT"/>
          <w:sz w:val="26"/>
          <w:szCs w:val="26"/>
        </w:rPr>
        <w:t xml:space="preserve">distributed </w:t>
      </w:r>
      <w:r>
        <w:rPr>
          <w:rFonts w:ascii="Gill Sans MT" w:hAnsi="Gill Sans MT"/>
          <w:sz w:val="26"/>
          <w:szCs w:val="26"/>
        </w:rPr>
        <w:t xml:space="preserve">by </w:t>
      </w:r>
      <w:r w:rsidR="00971183">
        <w:rPr>
          <w:rFonts w:ascii="Gill Sans MT" w:hAnsi="Gill Sans MT"/>
          <w:sz w:val="26"/>
          <w:szCs w:val="26"/>
        </w:rPr>
        <w:t>its</w:t>
      </w:r>
      <w:r w:rsidR="009030D7">
        <w:rPr>
          <w:rFonts w:ascii="Gill Sans MT" w:hAnsi="Gill Sans MT"/>
          <w:sz w:val="26"/>
          <w:szCs w:val="26"/>
        </w:rPr>
        <w:t xml:space="preserve"> team of 15 </w:t>
      </w:r>
      <w:r>
        <w:rPr>
          <w:rFonts w:ascii="Gill Sans MT" w:hAnsi="Gill Sans MT"/>
          <w:sz w:val="26"/>
          <w:szCs w:val="26"/>
        </w:rPr>
        <w:t xml:space="preserve">volunteers to </w:t>
      </w:r>
      <w:r w:rsidR="00DD1931">
        <w:rPr>
          <w:rFonts w:ascii="Gill Sans MT" w:hAnsi="Gill Sans MT"/>
          <w:sz w:val="26"/>
          <w:szCs w:val="26"/>
        </w:rPr>
        <w:t xml:space="preserve">local </w:t>
      </w:r>
      <w:r>
        <w:rPr>
          <w:rFonts w:ascii="Gill Sans MT" w:hAnsi="Gill Sans MT"/>
          <w:sz w:val="26"/>
          <w:szCs w:val="26"/>
        </w:rPr>
        <w:t>families in need.</w:t>
      </w:r>
      <w:r w:rsidR="009030D7">
        <w:rPr>
          <w:rFonts w:ascii="Gill Sans MT" w:hAnsi="Gill Sans MT"/>
          <w:sz w:val="26"/>
          <w:szCs w:val="26"/>
        </w:rPr>
        <w:t xml:space="preserve"> </w:t>
      </w:r>
    </w:p>
    <w:p w:rsidR="00C30DFE" w:rsidRDefault="00C30DFE" w:rsidP="00C30DFE">
      <w:pPr>
        <w:spacing w:after="160" w:line="360" w:lineRule="auto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Youth and Community Centre </w:t>
      </w:r>
      <w:r w:rsidRPr="005E47D0">
        <w:rPr>
          <w:rFonts w:ascii="Gill Sans MT" w:hAnsi="Gill Sans MT"/>
          <w:sz w:val="26"/>
          <w:szCs w:val="26"/>
        </w:rPr>
        <w:t>Manager Antony</w:t>
      </w:r>
      <w:r w:rsidRPr="005E47D0">
        <w:rPr>
          <w:rFonts w:ascii="Gill Sans MT" w:hAnsi="Gill Sans MT" w:cs="Arial"/>
          <w:bCs/>
          <w:color w:val="000000"/>
          <w:sz w:val="26"/>
          <w:szCs w:val="26"/>
        </w:rPr>
        <w:t xml:space="preserve"> Capostagno</w:t>
      </w:r>
      <w:r>
        <w:rPr>
          <w:rFonts w:ascii="Gill Sans MT" w:hAnsi="Gill Sans MT" w:cs="Arial"/>
          <w:bCs/>
          <w:color w:val="000000"/>
          <w:sz w:val="26"/>
          <w:szCs w:val="26"/>
        </w:rPr>
        <w:t xml:space="preserve"> said: “It’s absolutely amazing</w:t>
      </w:r>
      <w:r w:rsidRPr="005E47D0">
        <w:rPr>
          <w:rFonts w:ascii="Gill Sans MT" w:hAnsi="Gill Sans MT"/>
          <w:sz w:val="26"/>
          <w:szCs w:val="26"/>
        </w:rPr>
        <w:t xml:space="preserve"> </w:t>
      </w:r>
      <w:r>
        <w:rPr>
          <w:rFonts w:ascii="Gill Sans MT" w:hAnsi="Gill Sans MT"/>
          <w:sz w:val="26"/>
          <w:szCs w:val="26"/>
        </w:rPr>
        <w:t xml:space="preserve">to get this support from JCB. Biddulph is only a small town and </w:t>
      </w:r>
      <w:r w:rsidR="009030D7">
        <w:rPr>
          <w:rFonts w:ascii="Gill Sans MT" w:hAnsi="Gill Sans MT"/>
          <w:sz w:val="26"/>
          <w:szCs w:val="26"/>
        </w:rPr>
        <w:t>JCB’s support</w:t>
      </w:r>
      <w:r>
        <w:rPr>
          <w:rFonts w:ascii="Gill Sans MT" w:hAnsi="Gill Sans MT"/>
          <w:sz w:val="26"/>
          <w:szCs w:val="26"/>
        </w:rPr>
        <w:t xml:space="preserve"> really does enable us to help more people in the community.”</w:t>
      </w:r>
    </w:p>
    <w:p w:rsidR="00C30DFE" w:rsidRPr="00571877" w:rsidRDefault="00C30DFE" w:rsidP="00C30DFE">
      <w:pPr>
        <w:spacing w:after="160" w:line="360" w:lineRule="auto"/>
        <w:rPr>
          <w:rFonts w:ascii="Gill Sans MT" w:hAnsi="Gill Sans MT"/>
          <w:sz w:val="26"/>
          <w:szCs w:val="26"/>
        </w:rPr>
      </w:pPr>
      <w:r w:rsidRPr="005E47D0">
        <w:rPr>
          <w:rFonts w:ascii="Gill Sans MT" w:hAnsi="Gill Sans MT"/>
          <w:sz w:val="26"/>
          <w:szCs w:val="26"/>
        </w:rPr>
        <w:t>Since</w:t>
      </w:r>
      <w:r w:rsidRPr="00571877">
        <w:rPr>
          <w:rFonts w:ascii="Gill Sans MT" w:hAnsi="Gill Sans MT"/>
          <w:sz w:val="26"/>
          <w:szCs w:val="26"/>
        </w:rPr>
        <w:t xml:space="preserve"> the launch of the </w:t>
      </w:r>
      <w:r w:rsidR="009030D7">
        <w:rPr>
          <w:rFonts w:ascii="Gill Sans MT" w:hAnsi="Gill Sans MT"/>
          <w:sz w:val="26"/>
          <w:szCs w:val="26"/>
        </w:rPr>
        <w:t xml:space="preserve">JCB </w:t>
      </w:r>
      <w:r w:rsidR="00DD1931" w:rsidRPr="00571877">
        <w:rPr>
          <w:rFonts w:ascii="Gill Sans MT" w:hAnsi="Gill Sans MT"/>
          <w:sz w:val="26"/>
          <w:szCs w:val="26"/>
        </w:rPr>
        <w:t>scheme –</w:t>
      </w:r>
      <w:r w:rsidRPr="00571877">
        <w:rPr>
          <w:rFonts w:ascii="Gill Sans MT" w:hAnsi="Gill Sans MT"/>
          <w:sz w:val="26"/>
          <w:szCs w:val="26"/>
        </w:rPr>
        <w:t xml:space="preserve"> the idea of Carole Bamford, wife of </w:t>
      </w:r>
      <w:r w:rsidR="009030D7">
        <w:rPr>
          <w:rFonts w:ascii="Gill Sans MT" w:hAnsi="Gill Sans MT"/>
          <w:sz w:val="26"/>
          <w:szCs w:val="26"/>
        </w:rPr>
        <w:t xml:space="preserve">company </w:t>
      </w:r>
      <w:r w:rsidRPr="00571877">
        <w:rPr>
          <w:rFonts w:ascii="Gill Sans MT" w:hAnsi="Gill Sans MT"/>
          <w:sz w:val="26"/>
          <w:szCs w:val="26"/>
        </w:rPr>
        <w:t xml:space="preserve">Chairman Lord Bamford </w:t>
      </w:r>
      <w:r w:rsidR="00DD1931" w:rsidRPr="00571877">
        <w:rPr>
          <w:rFonts w:ascii="Gill Sans MT" w:hAnsi="Gill Sans MT"/>
          <w:sz w:val="26"/>
          <w:szCs w:val="26"/>
        </w:rPr>
        <w:t>– catering</w:t>
      </w:r>
      <w:r w:rsidRPr="00571877">
        <w:rPr>
          <w:rFonts w:ascii="Gill Sans MT" w:hAnsi="Gill Sans MT"/>
          <w:sz w:val="26"/>
          <w:szCs w:val="26"/>
        </w:rPr>
        <w:t xml:space="preserve"> staff at the World HQ in Rocester have been </w:t>
      </w:r>
      <w:r w:rsidR="009030D7">
        <w:rPr>
          <w:rFonts w:ascii="Gill Sans MT" w:hAnsi="Gill Sans MT"/>
          <w:sz w:val="26"/>
          <w:szCs w:val="26"/>
        </w:rPr>
        <w:t xml:space="preserve">preparing meals and sandwiches for distribution to communities in Stoke-on-Trent, Rocester and Uttoxeter during the </w:t>
      </w:r>
      <w:r>
        <w:rPr>
          <w:rFonts w:ascii="Gill Sans MT" w:hAnsi="Gill Sans MT"/>
          <w:sz w:val="26"/>
          <w:szCs w:val="26"/>
        </w:rPr>
        <w:t>Coronavirus crisis</w:t>
      </w:r>
      <w:r w:rsidRPr="00571877">
        <w:rPr>
          <w:rFonts w:ascii="Gill Sans MT" w:hAnsi="Gill Sans MT"/>
          <w:sz w:val="26"/>
          <w:szCs w:val="26"/>
        </w:rPr>
        <w:t>.</w:t>
      </w:r>
    </w:p>
    <w:p w:rsidR="00971183" w:rsidRDefault="00971183" w:rsidP="00C30DFE">
      <w:pPr>
        <w:spacing w:after="160" w:line="360" w:lineRule="auto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JCB’s Dave Parry is </w:t>
      </w:r>
      <w:r w:rsidR="00706DC5">
        <w:rPr>
          <w:rFonts w:ascii="Gill Sans MT" w:hAnsi="Gill Sans MT"/>
          <w:sz w:val="26"/>
          <w:szCs w:val="26"/>
        </w:rPr>
        <w:t>helping to co-ordinate JCB’s efforts</w:t>
      </w:r>
      <w:r>
        <w:rPr>
          <w:rFonts w:ascii="Gill Sans MT" w:hAnsi="Gill Sans MT"/>
          <w:sz w:val="26"/>
          <w:szCs w:val="26"/>
        </w:rPr>
        <w:t>. He said: “It is fantastic for the whole team to be involved in a project like this knowing that it is directly helping so many people in need in our local communities.”</w:t>
      </w:r>
    </w:p>
    <w:p w:rsidR="00C30DFE" w:rsidRPr="00571877" w:rsidRDefault="00C30DFE" w:rsidP="00C30DFE">
      <w:pPr>
        <w:spacing w:after="160" w:line="360" w:lineRule="auto"/>
        <w:rPr>
          <w:rFonts w:ascii="Gill Sans MT" w:hAnsi="Gill Sans MT"/>
          <w:sz w:val="26"/>
          <w:szCs w:val="26"/>
        </w:rPr>
      </w:pPr>
      <w:r w:rsidRPr="00571877">
        <w:rPr>
          <w:rFonts w:ascii="Gill Sans MT" w:hAnsi="Gill Sans MT"/>
          <w:sz w:val="26"/>
          <w:szCs w:val="26"/>
        </w:rPr>
        <w:t>JCB has also donated vital PPE to front line workers and JCB and its employees have volunteered to produce facemasks for the NHS. Inspired by these efforts,</w:t>
      </w:r>
      <w:r>
        <w:rPr>
          <w:rFonts w:ascii="Gill Sans MT" w:hAnsi="Gill Sans MT"/>
          <w:sz w:val="26"/>
          <w:szCs w:val="26"/>
        </w:rPr>
        <w:t xml:space="preserve"> JCB-</w:t>
      </w:r>
      <w:r w:rsidRPr="00571877">
        <w:rPr>
          <w:rFonts w:ascii="Gill Sans MT" w:hAnsi="Gill Sans MT"/>
          <w:sz w:val="26"/>
          <w:szCs w:val="26"/>
        </w:rPr>
        <w:t>sponsored athletes, slalom canoeist Adam Burgess and triple jumper Ben Williams, took on a marathon weight lifting challenge and have so far raised more than £2,400 for the Royal Stoke Hospital.</w:t>
      </w:r>
    </w:p>
    <w:p w:rsidR="00C30DFE" w:rsidRPr="00571877" w:rsidRDefault="00C30DFE" w:rsidP="00C30DFE">
      <w:pPr>
        <w:spacing w:after="160" w:line="360" w:lineRule="auto"/>
        <w:rPr>
          <w:rFonts w:ascii="Gill Sans MT" w:hAnsi="Gill Sans MT" w:cs="Tms Rmn"/>
          <w:color w:val="000000"/>
          <w:sz w:val="26"/>
          <w:szCs w:val="26"/>
        </w:rPr>
      </w:pPr>
      <w:r w:rsidRPr="00571877">
        <w:rPr>
          <w:rFonts w:ascii="Gill Sans MT" w:hAnsi="Gill Sans MT" w:cs="Tms Rmn"/>
          <w:color w:val="000000"/>
          <w:sz w:val="26"/>
          <w:szCs w:val="26"/>
        </w:rPr>
        <w:t xml:space="preserve">JCB’s kitchens in Staffordshire are being supported with the provision of food from organic farms at Daylesford in Gloucestershire. Daylesford – founded by </w:t>
      </w:r>
      <w:r>
        <w:rPr>
          <w:rFonts w:ascii="Gill Sans MT" w:hAnsi="Gill Sans MT" w:cs="Tms Rmn"/>
          <w:color w:val="000000"/>
          <w:sz w:val="26"/>
          <w:szCs w:val="26"/>
        </w:rPr>
        <w:t xml:space="preserve">Carole </w:t>
      </w:r>
      <w:r w:rsidRPr="00571877">
        <w:rPr>
          <w:rFonts w:ascii="Gill Sans MT" w:hAnsi="Gill Sans MT" w:cs="Tms Rmn"/>
          <w:color w:val="000000"/>
          <w:sz w:val="26"/>
          <w:szCs w:val="26"/>
        </w:rPr>
        <w:t xml:space="preserve">Bamford - has supplied </w:t>
      </w:r>
      <w:r>
        <w:rPr>
          <w:rFonts w:ascii="Gill Sans MT" w:hAnsi="Gill Sans MT" w:cs="Tms Rmn"/>
          <w:color w:val="000000"/>
          <w:sz w:val="26"/>
          <w:szCs w:val="26"/>
        </w:rPr>
        <w:t>o</w:t>
      </w:r>
      <w:r w:rsidRPr="00571877">
        <w:rPr>
          <w:rFonts w:ascii="Gill Sans MT" w:hAnsi="Gill Sans MT" w:cs="Tms Rmn"/>
          <w:color w:val="000000"/>
          <w:sz w:val="26"/>
          <w:szCs w:val="26"/>
        </w:rPr>
        <w:t xml:space="preserve">rganic beef mince to the project, with staff working seven days a week to support the food aid initiative. </w:t>
      </w:r>
    </w:p>
    <w:p w:rsidR="00C30DFE" w:rsidRPr="00571877" w:rsidRDefault="00C30DFE" w:rsidP="00971183">
      <w:pPr>
        <w:spacing w:after="0" w:line="240" w:lineRule="auto"/>
        <w:jc w:val="both"/>
        <w:rPr>
          <w:rFonts w:ascii="Gill Sans MT" w:hAnsi="Gill Sans MT"/>
          <w:b/>
          <w:sz w:val="26"/>
          <w:szCs w:val="26"/>
        </w:rPr>
      </w:pPr>
      <w:r w:rsidRPr="00571877">
        <w:rPr>
          <w:rFonts w:ascii="Gill Sans MT" w:hAnsi="Gill Sans MT"/>
          <w:b/>
          <w:sz w:val="26"/>
          <w:szCs w:val="26"/>
        </w:rPr>
        <w:t>ENDS</w:t>
      </w:r>
    </w:p>
    <w:p w:rsidR="00C30DFE" w:rsidRPr="00571877" w:rsidRDefault="00C30DFE" w:rsidP="00971183">
      <w:pPr>
        <w:spacing w:after="0" w:line="240" w:lineRule="auto"/>
        <w:jc w:val="both"/>
        <w:rPr>
          <w:rFonts w:ascii="Gill Sans MT" w:hAnsi="Gill Sans MT"/>
          <w:sz w:val="26"/>
          <w:szCs w:val="26"/>
        </w:rPr>
      </w:pPr>
      <w:r w:rsidRPr="00571877">
        <w:rPr>
          <w:rFonts w:ascii="Gill Sans MT" w:hAnsi="Gill Sans MT"/>
          <w:sz w:val="26"/>
          <w:szCs w:val="26"/>
        </w:rPr>
        <w:t>For further information contact: Nigel Chell, JCB Press Office</w:t>
      </w:r>
    </w:p>
    <w:p w:rsidR="00D270C6" w:rsidRPr="00FC10D1" w:rsidRDefault="00C30DFE" w:rsidP="00971183">
      <w:pPr>
        <w:spacing w:after="160" w:line="240" w:lineRule="auto"/>
        <w:rPr>
          <w:sz w:val="24"/>
          <w:szCs w:val="24"/>
        </w:rPr>
      </w:pPr>
      <w:r w:rsidRPr="00571877">
        <w:rPr>
          <w:rFonts w:ascii="Gill Sans MT" w:hAnsi="Gill Sans MT"/>
          <w:sz w:val="26"/>
          <w:szCs w:val="26"/>
        </w:rPr>
        <w:t xml:space="preserve">Tel: 01889 590312 Fax: 01889 593455 E-mail: </w:t>
      </w:r>
      <w:hyperlink r:id="rId6" w:history="1">
        <w:r w:rsidRPr="00571877">
          <w:rPr>
            <w:rFonts w:ascii="Gill Sans MT" w:hAnsi="Gill Sans MT"/>
            <w:sz w:val="26"/>
            <w:szCs w:val="26"/>
            <w:u w:val="single"/>
          </w:rPr>
          <w:t>nigel.chell@jcb.com</w:t>
        </w:r>
      </w:hyperlink>
    </w:p>
    <w:sectPr w:rsidR="00D270C6" w:rsidRPr="00FC10D1" w:rsidSect="00971183">
      <w:pgSz w:w="12240" w:h="15840"/>
      <w:pgMar w:top="0" w:right="474" w:bottom="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EC"/>
    <w:rsid w:val="0003282A"/>
    <w:rsid w:val="00094413"/>
    <w:rsid w:val="000B3982"/>
    <w:rsid w:val="001821F7"/>
    <w:rsid w:val="001B1B6D"/>
    <w:rsid w:val="001B5F5F"/>
    <w:rsid w:val="001C3D90"/>
    <w:rsid w:val="001F60C7"/>
    <w:rsid w:val="003478CC"/>
    <w:rsid w:val="00483945"/>
    <w:rsid w:val="00491891"/>
    <w:rsid w:val="004A5DD7"/>
    <w:rsid w:val="005333D8"/>
    <w:rsid w:val="005572FB"/>
    <w:rsid w:val="00573AD1"/>
    <w:rsid w:val="005816B7"/>
    <w:rsid w:val="005C709F"/>
    <w:rsid w:val="005E1684"/>
    <w:rsid w:val="006A73CF"/>
    <w:rsid w:val="00706DC5"/>
    <w:rsid w:val="00732BA9"/>
    <w:rsid w:val="00760950"/>
    <w:rsid w:val="0083294E"/>
    <w:rsid w:val="009030D7"/>
    <w:rsid w:val="00971183"/>
    <w:rsid w:val="00995037"/>
    <w:rsid w:val="00A061AB"/>
    <w:rsid w:val="00A21BA2"/>
    <w:rsid w:val="00A2781B"/>
    <w:rsid w:val="00A87AE0"/>
    <w:rsid w:val="00AC08A9"/>
    <w:rsid w:val="00B25F28"/>
    <w:rsid w:val="00BA42B3"/>
    <w:rsid w:val="00BC0DD8"/>
    <w:rsid w:val="00BD5806"/>
    <w:rsid w:val="00C06766"/>
    <w:rsid w:val="00C30DFE"/>
    <w:rsid w:val="00C41D60"/>
    <w:rsid w:val="00CC53C8"/>
    <w:rsid w:val="00CC56EC"/>
    <w:rsid w:val="00CD7F70"/>
    <w:rsid w:val="00D203E9"/>
    <w:rsid w:val="00D20865"/>
    <w:rsid w:val="00D71C58"/>
    <w:rsid w:val="00D86BE7"/>
    <w:rsid w:val="00D87B0C"/>
    <w:rsid w:val="00DA3700"/>
    <w:rsid w:val="00DC1F3E"/>
    <w:rsid w:val="00DD1931"/>
    <w:rsid w:val="00E457E0"/>
    <w:rsid w:val="00F20B1D"/>
    <w:rsid w:val="00F77466"/>
    <w:rsid w:val="00FC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D7C3"/>
  <w15:chartTrackingRefBased/>
  <w15:docId w15:val="{1D062056-1D1A-442A-BBD0-FE71638A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6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gel.chell@jcb.com_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6018-B301-460F-B09A-4307FA0D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JCB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Cornwall</dc:creator>
  <cp:keywords/>
  <dc:description/>
  <cp:lastModifiedBy>Nigel Chell</cp:lastModifiedBy>
  <cp:revision>9</cp:revision>
  <cp:lastPrinted>2020-03-18T14:52:00Z</cp:lastPrinted>
  <dcterms:created xsi:type="dcterms:W3CDTF">2020-04-30T14:21:00Z</dcterms:created>
  <dcterms:modified xsi:type="dcterms:W3CDTF">2020-05-04T08:42:00Z</dcterms:modified>
</cp:coreProperties>
</file>